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Y="7826"/>
        <w:tblW w:w="5000" w:type="pct"/>
        <w:tblLook w:val="04A0" w:firstRow="1" w:lastRow="0" w:firstColumn="1" w:lastColumn="0" w:noHBand="0" w:noVBand="1"/>
      </w:tblPr>
      <w:tblGrid>
        <w:gridCol w:w="1559"/>
        <w:gridCol w:w="7729"/>
      </w:tblGrid>
      <w:tr w:rsidR="00EB55DE" w:rsidTr="00395994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E" w:rsidRPr="00395994" w:rsidRDefault="00EB55DE" w:rsidP="004E5002">
            <w:pPr>
              <w:rPr>
                <w:sz w:val="24"/>
                <w:szCs w:val="24"/>
              </w:rPr>
            </w:pPr>
            <w:r w:rsidRPr="00395994">
              <w:rPr>
                <w:sz w:val="24"/>
                <w:szCs w:val="24"/>
              </w:rPr>
              <w:t>08:30-08:45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DE" w:rsidRPr="00395994" w:rsidRDefault="00395994" w:rsidP="004E50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Registrering</w:t>
            </w:r>
          </w:p>
        </w:tc>
      </w:tr>
      <w:tr w:rsidR="00395994" w:rsidTr="005F6FA1">
        <w:trPr>
          <w:trHeight w:val="39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4" w:rsidRPr="00395994" w:rsidRDefault="00395994" w:rsidP="004E5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08:45-09:00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4" w:rsidRPr="00395994" w:rsidRDefault="00395994" w:rsidP="004E5002">
            <w:pPr>
              <w:rPr>
                <w:sz w:val="24"/>
                <w:szCs w:val="24"/>
              </w:rPr>
            </w:pPr>
            <w:r w:rsidRPr="00395994">
              <w:rPr>
                <w:sz w:val="24"/>
                <w:szCs w:val="24"/>
              </w:rPr>
              <w:t xml:space="preserve">Velkomst og innledning ved forskningssjef </w:t>
            </w:r>
            <w:r w:rsidRPr="00395994">
              <w:rPr>
                <w:b/>
                <w:sz w:val="24"/>
                <w:szCs w:val="24"/>
              </w:rPr>
              <w:t>Anners Lerdal</w:t>
            </w:r>
          </w:p>
        </w:tc>
      </w:tr>
      <w:tr w:rsidR="00EB55DE" w:rsidTr="00395994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E" w:rsidRPr="00395994" w:rsidRDefault="00395994" w:rsidP="00395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B55DE" w:rsidRPr="0039599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EB55DE" w:rsidRPr="00395994">
              <w:rPr>
                <w:sz w:val="24"/>
                <w:szCs w:val="24"/>
              </w:rPr>
              <w:t>-10:00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5" w:rsidRPr="00395994" w:rsidRDefault="009E64CD" w:rsidP="00737FA2">
            <w:pPr>
              <w:rPr>
                <w:sz w:val="24"/>
                <w:szCs w:val="24"/>
              </w:rPr>
            </w:pPr>
            <w:r w:rsidRPr="00395994">
              <w:rPr>
                <w:sz w:val="24"/>
                <w:szCs w:val="24"/>
              </w:rPr>
              <w:t>Korte presentasjoner av intern forskning</w:t>
            </w:r>
          </w:p>
          <w:p w:rsidR="00EB55DE" w:rsidRPr="00395994" w:rsidRDefault="00EB55DE" w:rsidP="00737FA2">
            <w:pPr>
              <w:rPr>
                <w:b/>
                <w:sz w:val="24"/>
                <w:szCs w:val="24"/>
              </w:rPr>
            </w:pPr>
            <w:r w:rsidRPr="00395994"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The </w:t>
            </w:r>
            <w:proofErr w:type="spellStart"/>
            <w:r w:rsidRPr="00395994">
              <w:rPr>
                <w:rFonts w:ascii="Calibri" w:eastAsia="Times New Roman" w:hAnsi="Calibri" w:cs="Times New Roman"/>
                <w:i/>
                <w:sz w:val="24"/>
                <w:szCs w:val="24"/>
              </w:rPr>
              <w:t>prevalence</w:t>
            </w:r>
            <w:proofErr w:type="spellEnd"/>
            <w:r w:rsidRPr="00395994"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5994">
              <w:rPr>
                <w:rFonts w:ascii="Calibri" w:eastAsia="Times New Roman" w:hAnsi="Calibri" w:cs="Times New Roman"/>
                <w:i/>
                <w:sz w:val="24"/>
                <w:szCs w:val="24"/>
              </w:rPr>
              <w:t>of</w:t>
            </w:r>
            <w:proofErr w:type="spellEnd"/>
            <w:r w:rsidRPr="00395994"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5994">
              <w:rPr>
                <w:rFonts w:ascii="Calibri" w:eastAsia="Times New Roman" w:hAnsi="Calibri" w:cs="Times New Roman"/>
                <w:i/>
                <w:sz w:val="24"/>
                <w:szCs w:val="24"/>
              </w:rPr>
              <w:t>harmful</w:t>
            </w:r>
            <w:proofErr w:type="spellEnd"/>
            <w:r w:rsidRPr="00395994"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5994">
              <w:rPr>
                <w:rFonts w:ascii="Calibri" w:eastAsia="Times New Roman" w:hAnsi="Calibri" w:cs="Times New Roman"/>
                <w:i/>
                <w:sz w:val="24"/>
                <w:szCs w:val="24"/>
              </w:rPr>
              <w:t>alcohol</w:t>
            </w:r>
            <w:proofErr w:type="spellEnd"/>
            <w:r w:rsidRPr="00395994"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5994">
              <w:rPr>
                <w:rFonts w:ascii="Calibri" w:eastAsia="Times New Roman" w:hAnsi="Calibri" w:cs="Times New Roman"/>
                <w:i/>
                <w:sz w:val="24"/>
                <w:szCs w:val="24"/>
              </w:rPr>
              <w:t>use</w:t>
            </w:r>
            <w:proofErr w:type="spellEnd"/>
            <w:r w:rsidRPr="00395994"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5994">
              <w:rPr>
                <w:rFonts w:ascii="Calibri" w:eastAsia="Times New Roman" w:hAnsi="Calibri" w:cs="Times New Roman"/>
                <w:i/>
                <w:sz w:val="24"/>
                <w:szCs w:val="24"/>
              </w:rPr>
              <w:t>among</w:t>
            </w:r>
            <w:proofErr w:type="spellEnd"/>
            <w:r w:rsidRPr="00395994"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5994">
              <w:rPr>
                <w:rFonts w:ascii="Calibri" w:eastAsia="Times New Roman" w:hAnsi="Calibri" w:cs="Times New Roman"/>
                <w:i/>
                <w:sz w:val="24"/>
                <w:szCs w:val="24"/>
              </w:rPr>
              <w:t>patients</w:t>
            </w:r>
            <w:proofErr w:type="spellEnd"/>
            <w:r w:rsidRPr="00395994"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5994">
              <w:rPr>
                <w:rFonts w:ascii="Calibri" w:eastAsia="Times New Roman" w:hAnsi="Calibri" w:cs="Times New Roman"/>
                <w:i/>
                <w:sz w:val="24"/>
                <w:szCs w:val="24"/>
              </w:rPr>
              <w:t>a</w:t>
            </w:r>
            <w:bookmarkStart w:id="0" w:name="_GoBack"/>
            <w:bookmarkEnd w:id="0"/>
            <w:r w:rsidRPr="00395994">
              <w:rPr>
                <w:rFonts w:ascii="Calibri" w:eastAsia="Times New Roman" w:hAnsi="Calibri" w:cs="Times New Roman"/>
                <w:i/>
                <w:sz w:val="24"/>
                <w:szCs w:val="24"/>
              </w:rPr>
              <w:t>cutely</w:t>
            </w:r>
            <w:proofErr w:type="spellEnd"/>
            <w:r w:rsidRPr="00395994"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5994">
              <w:rPr>
                <w:rFonts w:ascii="Calibri" w:eastAsia="Times New Roman" w:hAnsi="Calibri" w:cs="Times New Roman"/>
                <w:i/>
                <w:sz w:val="24"/>
                <w:szCs w:val="24"/>
              </w:rPr>
              <w:t>admitted</w:t>
            </w:r>
            <w:proofErr w:type="spellEnd"/>
            <w:r w:rsidRPr="00395994"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 to an </w:t>
            </w:r>
            <w:proofErr w:type="spellStart"/>
            <w:r w:rsidRPr="00395994">
              <w:rPr>
                <w:rFonts w:ascii="Calibri" w:eastAsia="Times New Roman" w:hAnsi="Calibri" w:cs="Times New Roman"/>
                <w:i/>
                <w:sz w:val="24"/>
                <w:szCs w:val="24"/>
              </w:rPr>
              <w:t>emergency</w:t>
            </w:r>
            <w:proofErr w:type="spellEnd"/>
            <w:r w:rsidRPr="00395994">
              <w:rPr>
                <w:rFonts w:ascii="Calibri" w:eastAsia="Times New Roman" w:hAnsi="Calibri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5994">
              <w:rPr>
                <w:rFonts w:ascii="Calibri" w:eastAsia="Times New Roman" w:hAnsi="Calibri" w:cs="Times New Roman"/>
                <w:i/>
                <w:sz w:val="24"/>
                <w:szCs w:val="24"/>
              </w:rPr>
              <w:t>department</w:t>
            </w:r>
            <w:proofErr w:type="spellEnd"/>
            <w:r w:rsidR="00395994" w:rsidRPr="00395994">
              <w:rPr>
                <w:rFonts w:ascii="Calibri" w:eastAsia="Times New Roman" w:hAnsi="Calibri" w:cs="Times New Roman"/>
                <w:i/>
                <w:sz w:val="24"/>
                <w:szCs w:val="24"/>
              </w:rPr>
              <w:t>.</w:t>
            </w:r>
            <w:r w:rsidRPr="00395994">
              <w:rPr>
                <w:sz w:val="24"/>
                <w:szCs w:val="24"/>
              </w:rPr>
              <w:t xml:space="preserve"> </w:t>
            </w:r>
            <w:proofErr w:type="spellStart"/>
            <w:r w:rsidR="00395994" w:rsidRPr="00395994">
              <w:rPr>
                <w:b/>
                <w:sz w:val="24"/>
                <w:szCs w:val="24"/>
              </w:rPr>
              <w:t>Danil</w:t>
            </w:r>
            <w:proofErr w:type="spellEnd"/>
            <w:r w:rsidR="00395994" w:rsidRPr="003959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95994" w:rsidRPr="00395994">
              <w:rPr>
                <w:b/>
                <w:sz w:val="24"/>
                <w:szCs w:val="24"/>
              </w:rPr>
              <w:t>Ganboa</w:t>
            </w:r>
            <w:proofErr w:type="spellEnd"/>
            <w:r w:rsidR="00395994" w:rsidRPr="00395994">
              <w:rPr>
                <w:b/>
                <w:sz w:val="24"/>
                <w:szCs w:val="24"/>
              </w:rPr>
              <w:t xml:space="preserve"> </w:t>
            </w:r>
            <w:r w:rsidRPr="00395994">
              <w:rPr>
                <w:b/>
                <w:sz w:val="24"/>
                <w:szCs w:val="24"/>
              </w:rPr>
              <w:t xml:space="preserve"> </w:t>
            </w:r>
          </w:p>
          <w:p w:rsidR="00EB55DE" w:rsidRPr="00395994" w:rsidRDefault="00EB55DE" w:rsidP="00737FA2">
            <w:pPr>
              <w:spacing w:after="100"/>
              <w:rPr>
                <w:b/>
                <w:sz w:val="24"/>
                <w:szCs w:val="24"/>
              </w:rPr>
            </w:pPr>
            <w:proofErr w:type="spellStart"/>
            <w:r w:rsidRPr="00395994"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>Alcoholic</w:t>
            </w:r>
            <w:proofErr w:type="spellEnd"/>
            <w:r w:rsidRPr="00395994"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994"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>Bowel</w:t>
            </w:r>
            <w:proofErr w:type="spellEnd"/>
            <w:r w:rsidRPr="00395994"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994"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>Syndrome</w:t>
            </w:r>
            <w:proofErr w:type="spellEnd"/>
            <w:r w:rsidR="00395994" w:rsidRPr="00395994">
              <w:rPr>
                <w:rFonts w:ascii="Calibri" w:eastAsia="Times New Roman" w:hAnsi="Calibri"/>
                <w:i/>
                <w:color w:val="000000"/>
                <w:sz w:val="24"/>
                <w:szCs w:val="24"/>
              </w:rPr>
              <w:t>.</w:t>
            </w:r>
            <w:r w:rsidRPr="00395994">
              <w:rPr>
                <w:sz w:val="24"/>
                <w:szCs w:val="24"/>
              </w:rPr>
              <w:t xml:space="preserve"> </w:t>
            </w:r>
            <w:r w:rsidR="00395994" w:rsidRPr="00395994">
              <w:rPr>
                <w:b/>
                <w:sz w:val="24"/>
                <w:szCs w:val="24"/>
              </w:rPr>
              <w:t xml:space="preserve">Steinar Bjørkhaug </w:t>
            </w:r>
          </w:p>
          <w:p w:rsidR="00EB55DE" w:rsidRPr="00395994" w:rsidRDefault="00EB55DE" w:rsidP="00737FA2">
            <w:pPr>
              <w:rPr>
                <w:color w:val="000000" w:themeColor="text1"/>
                <w:sz w:val="24"/>
                <w:szCs w:val="24"/>
              </w:rPr>
            </w:pPr>
            <w:r w:rsidRPr="00395994">
              <w:rPr>
                <w:i/>
                <w:color w:val="000000" w:themeColor="text1"/>
                <w:sz w:val="24"/>
                <w:szCs w:val="24"/>
              </w:rPr>
              <w:t>Erfaringer og tilfredshet med sykdomsmodifiserende medikamenter blant voksne med diagnosen barneleddgikt</w:t>
            </w:r>
            <w:r w:rsidR="00395994" w:rsidRPr="00395994">
              <w:rPr>
                <w:i/>
                <w:color w:val="000000" w:themeColor="text1"/>
                <w:sz w:val="24"/>
                <w:szCs w:val="24"/>
              </w:rPr>
              <w:t>.</w:t>
            </w:r>
            <w:r w:rsidRPr="00395994">
              <w:rPr>
                <w:sz w:val="24"/>
                <w:szCs w:val="24"/>
              </w:rPr>
              <w:t xml:space="preserve"> </w:t>
            </w:r>
            <w:r w:rsidR="00395994" w:rsidRPr="00395994">
              <w:rPr>
                <w:b/>
                <w:sz w:val="24"/>
                <w:szCs w:val="24"/>
              </w:rPr>
              <w:t>Anita Tollisen</w:t>
            </w:r>
          </w:p>
          <w:p w:rsidR="00EB55DE" w:rsidRPr="00395994" w:rsidRDefault="00EB55DE" w:rsidP="00737FA2">
            <w:pPr>
              <w:rPr>
                <w:sz w:val="24"/>
                <w:szCs w:val="24"/>
              </w:rPr>
            </w:pPr>
            <w:r w:rsidRPr="00395994">
              <w:rPr>
                <w:i/>
                <w:sz w:val="24"/>
                <w:szCs w:val="24"/>
              </w:rPr>
              <w:t xml:space="preserve">Hvorfor og hvordan forske på </w:t>
            </w:r>
            <w:proofErr w:type="spellStart"/>
            <w:r w:rsidRPr="00395994">
              <w:rPr>
                <w:i/>
                <w:sz w:val="24"/>
                <w:szCs w:val="24"/>
              </w:rPr>
              <w:t>fatigue</w:t>
            </w:r>
            <w:proofErr w:type="spellEnd"/>
            <w:r w:rsidRPr="00395994">
              <w:rPr>
                <w:i/>
                <w:sz w:val="24"/>
                <w:szCs w:val="24"/>
              </w:rPr>
              <w:t xml:space="preserve"> etter hjerneslag? (NORFAST-A)</w:t>
            </w:r>
            <w:r w:rsidR="00395994" w:rsidRPr="00395994">
              <w:rPr>
                <w:i/>
                <w:sz w:val="24"/>
                <w:szCs w:val="24"/>
              </w:rPr>
              <w:t>.</w:t>
            </w:r>
            <w:r w:rsidRPr="00395994">
              <w:rPr>
                <w:sz w:val="24"/>
                <w:szCs w:val="24"/>
              </w:rPr>
              <w:t xml:space="preserve"> </w:t>
            </w:r>
            <w:r w:rsidR="00395994" w:rsidRPr="00395994">
              <w:rPr>
                <w:b/>
                <w:sz w:val="24"/>
                <w:szCs w:val="24"/>
              </w:rPr>
              <w:t>Ingrid J. Skogestad</w:t>
            </w:r>
            <w:r w:rsidRPr="00395994">
              <w:rPr>
                <w:b/>
                <w:sz w:val="24"/>
                <w:szCs w:val="24"/>
              </w:rPr>
              <w:t xml:space="preserve">                       </w:t>
            </w:r>
          </w:p>
          <w:p w:rsidR="00EB55DE" w:rsidRPr="00395994" w:rsidRDefault="00EB55DE" w:rsidP="00737FA2">
            <w:pPr>
              <w:spacing w:after="100"/>
              <w:rPr>
                <w:b/>
                <w:sz w:val="24"/>
                <w:szCs w:val="24"/>
              </w:rPr>
            </w:pPr>
            <w:r w:rsidRPr="00395994">
              <w:rPr>
                <w:i/>
                <w:sz w:val="24"/>
                <w:szCs w:val="24"/>
              </w:rPr>
              <w:t>Vitamin-D og kognisjon</w:t>
            </w:r>
            <w:r w:rsidR="00395994" w:rsidRPr="00395994">
              <w:rPr>
                <w:i/>
                <w:sz w:val="24"/>
                <w:szCs w:val="24"/>
              </w:rPr>
              <w:t>.</w:t>
            </w:r>
            <w:r w:rsidRPr="00395994">
              <w:rPr>
                <w:sz w:val="24"/>
                <w:szCs w:val="24"/>
              </w:rPr>
              <w:t xml:space="preserve"> </w:t>
            </w:r>
            <w:r w:rsidR="001F4266" w:rsidRPr="00395994">
              <w:rPr>
                <w:b/>
                <w:sz w:val="24"/>
                <w:szCs w:val="24"/>
              </w:rPr>
              <w:t>Jelena Soares</w:t>
            </w:r>
          </w:p>
          <w:p w:rsidR="00EB55DE" w:rsidRPr="00395994" w:rsidRDefault="00EB55DE" w:rsidP="00737FA2">
            <w:pPr>
              <w:rPr>
                <w:color w:val="000000" w:themeColor="text1"/>
                <w:sz w:val="24"/>
                <w:szCs w:val="24"/>
              </w:rPr>
            </w:pPr>
            <w:r w:rsidRPr="00395994">
              <w:rPr>
                <w:rFonts w:ascii="Calibri" w:hAnsi="Calibri"/>
                <w:i/>
                <w:color w:val="000000" w:themeColor="text1"/>
                <w:sz w:val="24"/>
                <w:szCs w:val="24"/>
              </w:rPr>
              <w:t>Er psykisk helsevern feilorganisert?</w:t>
            </w:r>
            <w:r w:rsidRPr="00395994">
              <w:rPr>
                <w:sz w:val="24"/>
                <w:szCs w:val="24"/>
              </w:rPr>
              <w:t xml:space="preserve"> </w:t>
            </w:r>
            <w:proofErr w:type="spellStart"/>
            <w:r w:rsidR="001F4266" w:rsidRPr="00395994">
              <w:rPr>
                <w:b/>
                <w:sz w:val="24"/>
                <w:szCs w:val="24"/>
              </w:rPr>
              <w:t>Nikolaij</w:t>
            </w:r>
            <w:proofErr w:type="spellEnd"/>
            <w:r w:rsidR="001F4266" w:rsidRPr="003959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F4266" w:rsidRPr="00395994">
              <w:rPr>
                <w:b/>
                <w:sz w:val="24"/>
                <w:szCs w:val="24"/>
              </w:rPr>
              <w:t>Kunøe</w:t>
            </w:r>
            <w:proofErr w:type="spellEnd"/>
            <w:r w:rsidR="001F4266" w:rsidRPr="00395994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07385" w:rsidRDefault="00907385" w:rsidP="00907385">
      <w:pPr>
        <w:rPr>
          <w:b/>
          <w:sz w:val="28"/>
          <w:szCs w:val="28"/>
        </w:rPr>
        <w:sectPr w:rsidR="00907385" w:rsidSect="00DB7623">
          <w:headerReference w:type="default" r:id="rId6"/>
          <w:headerReference w:type="first" r:id="rId7"/>
          <w:footerReference w:type="first" r:id="rId8"/>
          <w:type w:val="continuous"/>
          <w:pgSz w:w="11906" w:h="16838"/>
          <w:pgMar w:top="1417" w:right="1417" w:bottom="1417" w:left="1417" w:header="397" w:footer="170" w:gutter="0"/>
          <w:cols w:space="708"/>
          <w:titlePg/>
          <w:docGrid w:linePitch="360"/>
        </w:sectPr>
      </w:pPr>
    </w:p>
    <w:p w:rsidR="00874512" w:rsidRPr="00737FA2" w:rsidRDefault="00874512" w:rsidP="00907385">
      <w:pPr>
        <w:rPr>
          <w:b/>
          <w:sz w:val="36"/>
          <w:szCs w:val="36"/>
        </w:rPr>
      </w:pPr>
      <w:r w:rsidRPr="00737FA2">
        <w:rPr>
          <w:noProof/>
          <w:sz w:val="36"/>
          <w:szCs w:val="36"/>
          <w:lang w:eastAsia="nb-NO"/>
        </w:rPr>
        <w:drawing>
          <wp:anchor distT="45720" distB="45720" distL="114300" distR="114300" simplePos="0" relativeHeight="251662336" behindDoc="0" locked="0" layoutInCell="1" allowOverlap="1">
            <wp:simplePos x="0" y="0"/>
            <wp:positionH relativeFrom="column">
              <wp:posOffset>4163695</wp:posOffset>
            </wp:positionH>
            <wp:positionV relativeFrom="paragraph">
              <wp:posOffset>770255</wp:posOffset>
            </wp:positionV>
            <wp:extent cx="1500505" cy="224917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skning_BlåVeske_yay-8150788_Lit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385" w:rsidRPr="00737FA2">
        <w:rPr>
          <w:b/>
          <w:sz w:val="36"/>
          <w:szCs w:val="36"/>
        </w:rPr>
        <w:t xml:space="preserve">Velkommen </w:t>
      </w:r>
      <w:r w:rsidR="00737FA2">
        <w:rPr>
          <w:b/>
          <w:sz w:val="36"/>
          <w:szCs w:val="36"/>
        </w:rPr>
        <w:t xml:space="preserve">til </w:t>
      </w:r>
      <w:proofErr w:type="spellStart"/>
      <w:r w:rsidR="00737FA2">
        <w:rPr>
          <w:b/>
          <w:sz w:val="36"/>
          <w:szCs w:val="36"/>
        </w:rPr>
        <w:t>F</w:t>
      </w:r>
      <w:r w:rsidR="00907385" w:rsidRPr="00737FA2">
        <w:rPr>
          <w:b/>
          <w:sz w:val="36"/>
          <w:szCs w:val="36"/>
        </w:rPr>
        <w:t>orskningsdag</w:t>
      </w:r>
      <w:proofErr w:type="spellEnd"/>
      <w:r w:rsidRPr="00737FA2">
        <w:rPr>
          <w:b/>
          <w:sz w:val="36"/>
          <w:szCs w:val="36"/>
        </w:rPr>
        <w:t xml:space="preserve"> 4. april 2019</w:t>
      </w:r>
    </w:p>
    <w:p w:rsidR="00907385" w:rsidRPr="00737FA2" w:rsidRDefault="00395994" w:rsidP="00907385">
      <w:pPr>
        <w:rPr>
          <w:b/>
          <w:sz w:val="28"/>
          <w:szCs w:val="28"/>
        </w:rPr>
      </w:pPr>
      <w:r w:rsidRPr="00737FA2">
        <w:rPr>
          <w:b/>
          <w:sz w:val="28"/>
          <w:szCs w:val="28"/>
        </w:rPr>
        <w:t xml:space="preserve">Sted: </w:t>
      </w:r>
      <w:r w:rsidR="00874512" w:rsidRPr="00737FA2">
        <w:rPr>
          <w:b/>
          <w:sz w:val="28"/>
          <w:szCs w:val="28"/>
        </w:rPr>
        <w:t>Rikke Nissen Auditoriet</w:t>
      </w:r>
    </w:p>
    <w:p w:rsidR="00874512" w:rsidRDefault="00AA2BB2" w:rsidP="00907385">
      <w:pPr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2" o:spid="_x0000_s1028" type="#_x0000_t202" style="position:absolute;margin-left:-6.65pt;margin-top:4.5pt;width:305.55pt;height:188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Tekstboks 2">
              <w:txbxContent>
                <w:p w:rsidR="00DB7623" w:rsidRPr="00395994" w:rsidRDefault="009E64CD">
                  <w:pPr>
                    <w:rPr>
                      <w:sz w:val="24"/>
                      <w:szCs w:val="24"/>
                    </w:rPr>
                  </w:pPr>
                  <w:r w:rsidRPr="00395994">
                    <w:rPr>
                      <w:sz w:val="24"/>
                      <w:szCs w:val="24"/>
                    </w:rPr>
                    <w:t xml:space="preserve">Før lunsj </w:t>
                  </w:r>
                  <w:r w:rsidR="00DB7623" w:rsidRPr="00395994">
                    <w:rPr>
                      <w:sz w:val="24"/>
                      <w:szCs w:val="24"/>
                    </w:rPr>
                    <w:t>blir</w:t>
                  </w:r>
                  <w:r w:rsidRPr="00395994">
                    <w:rPr>
                      <w:sz w:val="24"/>
                      <w:szCs w:val="24"/>
                    </w:rPr>
                    <w:t xml:space="preserve"> det</w:t>
                  </w:r>
                  <w:r w:rsidR="00DB7623" w:rsidRPr="00395994">
                    <w:rPr>
                      <w:sz w:val="24"/>
                      <w:szCs w:val="24"/>
                    </w:rPr>
                    <w:t xml:space="preserve"> </w:t>
                  </w:r>
                  <w:r w:rsidR="00874512" w:rsidRPr="00395994">
                    <w:rPr>
                      <w:sz w:val="24"/>
                      <w:szCs w:val="24"/>
                    </w:rPr>
                    <w:t xml:space="preserve">korte </w:t>
                  </w:r>
                  <w:r w:rsidR="00DB7623" w:rsidRPr="00395994">
                    <w:rPr>
                      <w:sz w:val="24"/>
                      <w:szCs w:val="24"/>
                    </w:rPr>
                    <w:t>pres</w:t>
                  </w:r>
                  <w:r w:rsidRPr="00395994">
                    <w:rPr>
                      <w:sz w:val="24"/>
                      <w:szCs w:val="24"/>
                    </w:rPr>
                    <w:t xml:space="preserve">entasjoner </w:t>
                  </w:r>
                  <w:r w:rsidR="00737FA2">
                    <w:rPr>
                      <w:sz w:val="24"/>
                      <w:szCs w:val="24"/>
                    </w:rPr>
                    <w:t>fra</w:t>
                  </w:r>
                  <w:r w:rsidRPr="00395994">
                    <w:rPr>
                      <w:sz w:val="24"/>
                      <w:szCs w:val="24"/>
                    </w:rPr>
                    <w:t xml:space="preserve"> interne forsker</w:t>
                  </w:r>
                  <w:r w:rsidR="00737FA2">
                    <w:rPr>
                      <w:sz w:val="24"/>
                      <w:szCs w:val="24"/>
                    </w:rPr>
                    <w:t xml:space="preserve">e. Etter lunsj får vi besøk av </w:t>
                  </w:r>
                  <w:r w:rsidRPr="00395994">
                    <w:rPr>
                      <w:sz w:val="24"/>
                      <w:szCs w:val="24"/>
                    </w:rPr>
                    <w:t xml:space="preserve">flere profilerte foredragsholdere: Den strikkende statistikeren </w:t>
                  </w:r>
                  <w:r w:rsidR="00DB7623" w:rsidRPr="00395994">
                    <w:rPr>
                      <w:sz w:val="24"/>
                      <w:szCs w:val="24"/>
                    </w:rPr>
                    <w:t xml:space="preserve">Kathrine Frey </w:t>
                  </w:r>
                  <w:proofErr w:type="spellStart"/>
                  <w:r w:rsidR="00DB7623" w:rsidRPr="00395994">
                    <w:rPr>
                      <w:sz w:val="24"/>
                      <w:szCs w:val="24"/>
                    </w:rPr>
                    <w:t>Frøslie</w:t>
                  </w:r>
                  <w:proofErr w:type="spellEnd"/>
                  <w:r w:rsidR="00DB7623" w:rsidRPr="00395994">
                    <w:rPr>
                      <w:sz w:val="24"/>
                      <w:szCs w:val="24"/>
                    </w:rPr>
                    <w:t xml:space="preserve">, </w:t>
                  </w:r>
                  <w:r w:rsidRPr="00395994">
                    <w:rPr>
                      <w:sz w:val="24"/>
                      <w:szCs w:val="24"/>
                    </w:rPr>
                    <w:t xml:space="preserve">lege og engasjert forskningsformidler </w:t>
                  </w:r>
                  <w:r w:rsidR="00DB7623" w:rsidRPr="00395994">
                    <w:rPr>
                      <w:sz w:val="24"/>
                      <w:szCs w:val="24"/>
                    </w:rPr>
                    <w:t>Magne Nylenna og Jan-Ole Hesselberg</w:t>
                  </w:r>
                  <w:r w:rsidRPr="00395994">
                    <w:rPr>
                      <w:sz w:val="24"/>
                      <w:szCs w:val="24"/>
                    </w:rPr>
                    <w:t xml:space="preserve"> kjent</w:t>
                  </w:r>
                  <w:r w:rsidR="00DB7623" w:rsidRPr="00395994">
                    <w:rPr>
                      <w:sz w:val="24"/>
                      <w:szCs w:val="24"/>
                    </w:rPr>
                    <w:t xml:space="preserve"> fra </w:t>
                  </w:r>
                  <w:r w:rsidR="00DB7623" w:rsidRPr="00395994">
                    <w:rPr>
                      <w:i/>
                      <w:sz w:val="24"/>
                      <w:szCs w:val="24"/>
                    </w:rPr>
                    <w:t>Folkeopplysningen</w:t>
                  </w:r>
                  <w:r w:rsidRPr="00395994">
                    <w:rPr>
                      <w:sz w:val="24"/>
                      <w:szCs w:val="24"/>
                    </w:rPr>
                    <w:t xml:space="preserve"> og </w:t>
                  </w:r>
                  <w:r w:rsidRPr="00395994">
                    <w:rPr>
                      <w:i/>
                      <w:sz w:val="24"/>
                      <w:szCs w:val="24"/>
                    </w:rPr>
                    <w:t>Typisk</w:t>
                  </w:r>
                  <w:r w:rsidRPr="00395994">
                    <w:rPr>
                      <w:sz w:val="24"/>
                      <w:szCs w:val="24"/>
                    </w:rPr>
                    <w:t xml:space="preserve"> </w:t>
                  </w:r>
                  <w:r w:rsidRPr="00395994">
                    <w:rPr>
                      <w:i/>
                      <w:sz w:val="24"/>
                      <w:szCs w:val="24"/>
                    </w:rPr>
                    <w:t>deg</w:t>
                  </w:r>
                  <w:r w:rsidR="00DB7623" w:rsidRPr="00395994">
                    <w:rPr>
                      <w:sz w:val="24"/>
                      <w:szCs w:val="24"/>
                    </w:rPr>
                    <w:t xml:space="preserve">. </w:t>
                  </w:r>
                </w:p>
                <w:p w:rsidR="00DB7623" w:rsidRDefault="00DB7623">
                  <w:r>
                    <w:t xml:space="preserve">Deltagelse gir kurspoeng fra Norsk Sykepleierforbund og Psykologforeningen. </w:t>
                  </w:r>
                </w:p>
              </w:txbxContent>
            </v:textbox>
            <w10:wrap type="square"/>
          </v:shape>
        </w:pict>
      </w:r>
    </w:p>
    <w:p w:rsidR="00874512" w:rsidRDefault="00874512" w:rsidP="00907385">
      <w:pPr>
        <w:rPr>
          <w:b/>
          <w:sz w:val="28"/>
          <w:szCs w:val="28"/>
        </w:rPr>
      </w:pPr>
    </w:p>
    <w:p w:rsidR="00874512" w:rsidRDefault="00874512" w:rsidP="00907385">
      <w:pPr>
        <w:rPr>
          <w:b/>
          <w:sz w:val="28"/>
          <w:szCs w:val="28"/>
        </w:rPr>
        <w:sectPr w:rsidR="00874512" w:rsidSect="00DB7623">
          <w:type w:val="continuous"/>
          <w:pgSz w:w="11906" w:h="16838"/>
          <w:pgMar w:top="1417" w:right="1417" w:bottom="1417" w:left="1417" w:header="397" w:footer="170" w:gutter="0"/>
          <w:cols w:space="708"/>
          <w:titlePg/>
          <w:docGrid w:linePitch="360"/>
        </w:sectPr>
      </w:pPr>
    </w:p>
    <w:p w:rsidR="00DB7623" w:rsidRDefault="00DB7623" w:rsidP="00907385">
      <w:pPr>
        <w:rPr>
          <w:szCs w:val="24"/>
        </w:rPr>
      </w:pPr>
      <w:r>
        <w:rPr>
          <w:szCs w:val="24"/>
        </w:rPr>
        <w:t xml:space="preserve"> </w:t>
      </w:r>
    </w:p>
    <w:p w:rsidR="00395994" w:rsidRPr="00395994" w:rsidRDefault="00395994" w:rsidP="00907385">
      <w:pPr>
        <w:rPr>
          <w:szCs w:val="24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479"/>
        <w:gridCol w:w="7809"/>
      </w:tblGrid>
      <w:tr w:rsidR="00EB55DE" w:rsidTr="00395994">
        <w:trPr>
          <w:trHeight w:val="388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E" w:rsidRDefault="00EB55DE" w:rsidP="00DB7623">
            <w:r>
              <w:t>10:00-10:15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DE" w:rsidRDefault="00395994" w:rsidP="00DB7623">
            <w:r>
              <w:t>Pa</w:t>
            </w:r>
            <w:r w:rsidR="00EB55DE">
              <w:t>use</w:t>
            </w:r>
          </w:p>
        </w:tc>
      </w:tr>
      <w:tr w:rsidR="00EB55DE" w:rsidTr="00395994">
        <w:trPr>
          <w:trHeight w:val="2693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E" w:rsidRPr="006B1CA2" w:rsidRDefault="00EB55DE" w:rsidP="00DB7623">
            <w:r w:rsidRPr="006B1CA2">
              <w:t>10:15-11:30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94" w:rsidRPr="00737FA2" w:rsidRDefault="007B2958" w:rsidP="00737FA2">
            <w:pPr>
              <w:spacing w:before="0" w:beforeAutospacing="0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Korte presentasjoner av intern forskning</w:t>
            </w:r>
            <w:r w:rsidR="00737FA2" w:rsidRPr="00737FA2">
              <w:rPr>
                <w:sz w:val="24"/>
                <w:szCs w:val="24"/>
              </w:rPr>
              <w:t xml:space="preserve"> </w:t>
            </w:r>
          </w:p>
          <w:p w:rsidR="00395994" w:rsidRPr="00395994" w:rsidRDefault="00395994" w:rsidP="00737FA2">
            <w:pPr>
              <w:spacing w:before="0" w:beforeAutospacing="0"/>
              <w:rPr>
                <w:rFonts w:eastAsia="Times New Roman" w:cs="Times New Roman"/>
                <w:b/>
                <w:sz w:val="24"/>
                <w:szCs w:val="24"/>
              </w:rPr>
            </w:pPr>
            <w:r w:rsidRPr="00395994">
              <w:rPr>
                <w:rFonts w:eastAsia="Times New Roman" w:cs="Times New Roman"/>
                <w:i/>
                <w:sz w:val="24"/>
                <w:szCs w:val="24"/>
              </w:rPr>
              <w:t xml:space="preserve">Rocka </w:t>
            </w:r>
            <w:proofErr w:type="spellStart"/>
            <w:r w:rsidRPr="00395994">
              <w:rPr>
                <w:rFonts w:eastAsia="Times New Roman" w:cs="Times New Roman"/>
                <w:i/>
                <w:sz w:val="24"/>
                <w:szCs w:val="24"/>
              </w:rPr>
              <w:t>recovery</w:t>
            </w:r>
            <w:proofErr w:type="spellEnd"/>
            <w:r w:rsidRPr="00395994">
              <w:rPr>
                <w:rFonts w:eastAsia="Times New Roman" w:cs="Times New Roman"/>
                <w:i/>
                <w:sz w:val="24"/>
                <w:szCs w:val="24"/>
              </w:rPr>
              <w:t>: Musikkterapi i oppsøkende psykisk helseteam.</w:t>
            </w:r>
            <w:r w:rsidRPr="0039599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95994">
              <w:rPr>
                <w:rFonts w:eastAsia="Times New Roman" w:cs="Times New Roman"/>
                <w:b/>
                <w:sz w:val="24"/>
                <w:szCs w:val="24"/>
              </w:rPr>
              <w:t xml:space="preserve">Hans Petter Solli </w:t>
            </w:r>
          </w:p>
          <w:p w:rsidR="00395994" w:rsidRPr="00395994" w:rsidRDefault="00395994" w:rsidP="00737FA2">
            <w:r w:rsidRPr="00395994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Trauma exposure and religiosity among Eritrean female refugees in Norway.</w:t>
            </w:r>
            <w:r w:rsidRPr="0039599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95994">
              <w:rPr>
                <w:rFonts w:eastAsia="Times New Roman" w:cs="Times New Roman"/>
                <w:b/>
                <w:sz w:val="24"/>
                <w:szCs w:val="24"/>
              </w:rPr>
              <w:t xml:space="preserve">Ruth Abraham </w:t>
            </w:r>
          </w:p>
          <w:p w:rsidR="00EB55DE" w:rsidRPr="00395994" w:rsidRDefault="00EB55DE" w:rsidP="00737FA2">
            <w:pPr>
              <w:rPr>
                <w:b/>
                <w:sz w:val="24"/>
                <w:szCs w:val="24"/>
              </w:rPr>
            </w:pPr>
            <w:r w:rsidRPr="00395994">
              <w:rPr>
                <w:i/>
                <w:sz w:val="24"/>
                <w:szCs w:val="24"/>
              </w:rPr>
              <w:t>Hjernetrening ved depresjon</w:t>
            </w:r>
            <w:r w:rsidR="00395994" w:rsidRPr="00395994">
              <w:rPr>
                <w:i/>
                <w:sz w:val="24"/>
                <w:szCs w:val="24"/>
              </w:rPr>
              <w:t>.</w:t>
            </w:r>
            <w:r w:rsidRPr="00395994">
              <w:rPr>
                <w:sz w:val="24"/>
                <w:szCs w:val="24"/>
              </w:rPr>
              <w:t xml:space="preserve"> </w:t>
            </w:r>
            <w:r w:rsidR="001F4266" w:rsidRPr="00395994">
              <w:rPr>
                <w:b/>
                <w:sz w:val="24"/>
                <w:szCs w:val="24"/>
              </w:rPr>
              <w:t xml:space="preserve">Bjørn Hagen </w:t>
            </w:r>
          </w:p>
          <w:p w:rsidR="007B2958" w:rsidRPr="00395994" w:rsidRDefault="007B2958" w:rsidP="00737FA2">
            <w:pPr>
              <w:spacing w:after="100"/>
              <w:rPr>
                <w:b/>
                <w:sz w:val="24"/>
                <w:szCs w:val="24"/>
              </w:rPr>
            </w:pPr>
            <w:r w:rsidRPr="00395994">
              <w:rPr>
                <w:i/>
                <w:sz w:val="24"/>
                <w:szCs w:val="24"/>
              </w:rPr>
              <w:t xml:space="preserve">Alvorlig emosjonell </w:t>
            </w:r>
            <w:proofErr w:type="spellStart"/>
            <w:r w:rsidRPr="00395994">
              <w:rPr>
                <w:i/>
                <w:sz w:val="24"/>
                <w:szCs w:val="24"/>
              </w:rPr>
              <w:t>dysregulering</w:t>
            </w:r>
            <w:proofErr w:type="spellEnd"/>
            <w:r w:rsidRPr="00395994">
              <w:rPr>
                <w:i/>
                <w:sz w:val="24"/>
                <w:szCs w:val="24"/>
              </w:rPr>
              <w:t xml:space="preserve"> hos barn</w:t>
            </w:r>
            <w:r w:rsidR="00395994" w:rsidRPr="00395994">
              <w:rPr>
                <w:sz w:val="24"/>
                <w:szCs w:val="24"/>
              </w:rPr>
              <w:t>.</w:t>
            </w:r>
            <w:r w:rsidRPr="00395994">
              <w:rPr>
                <w:sz w:val="24"/>
                <w:szCs w:val="24"/>
              </w:rPr>
              <w:t xml:space="preserve"> </w:t>
            </w:r>
            <w:r w:rsidR="001F4266" w:rsidRPr="00395994">
              <w:rPr>
                <w:b/>
                <w:sz w:val="24"/>
                <w:szCs w:val="24"/>
              </w:rPr>
              <w:t xml:space="preserve">Marit Coldevin </w:t>
            </w:r>
          </w:p>
          <w:p w:rsidR="00EB55DE" w:rsidRPr="00395994" w:rsidRDefault="00EB55DE" w:rsidP="00737FA2">
            <w:pPr>
              <w:rPr>
                <w:b/>
                <w:sz w:val="24"/>
                <w:szCs w:val="24"/>
              </w:rPr>
            </w:pPr>
            <w:r w:rsidRPr="00395994">
              <w:rPr>
                <w:i/>
                <w:sz w:val="24"/>
                <w:szCs w:val="24"/>
              </w:rPr>
              <w:t xml:space="preserve">Fysisk form, fysisk aktivitet og </w:t>
            </w:r>
            <w:proofErr w:type="spellStart"/>
            <w:r w:rsidRPr="00395994">
              <w:rPr>
                <w:i/>
                <w:sz w:val="24"/>
                <w:szCs w:val="24"/>
              </w:rPr>
              <w:t>fatigue</w:t>
            </w:r>
            <w:proofErr w:type="spellEnd"/>
            <w:r w:rsidRPr="00395994">
              <w:rPr>
                <w:i/>
                <w:sz w:val="24"/>
                <w:szCs w:val="24"/>
              </w:rPr>
              <w:t xml:space="preserve"> etter hjerneslag (NORFAST-C)</w:t>
            </w:r>
            <w:r w:rsidR="00395994" w:rsidRPr="00395994">
              <w:rPr>
                <w:i/>
                <w:sz w:val="24"/>
                <w:szCs w:val="24"/>
              </w:rPr>
              <w:t>.</w:t>
            </w:r>
            <w:r w:rsidRPr="00395994">
              <w:rPr>
                <w:sz w:val="24"/>
                <w:szCs w:val="24"/>
              </w:rPr>
              <w:t xml:space="preserve"> </w:t>
            </w:r>
            <w:r w:rsidR="001F4266" w:rsidRPr="00395994">
              <w:rPr>
                <w:b/>
                <w:sz w:val="24"/>
                <w:szCs w:val="24"/>
              </w:rPr>
              <w:t xml:space="preserve">Petra Larsson </w:t>
            </w:r>
          </w:p>
          <w:p w:rsidR="00EB55DE" w:rsidRPr="00395994" w:rsidRDefault="00EB55DE" w:rsidP="00737FA2">
            <w:pPr>
              <w:rPr>
                <w:b/>
                <w:sz w:val="24"/>
                <w:szCs w:val="24"/>
              </w:rPr>
            </w:pPr>
            <w:r w:rsidRPr="00395994">
              <w:rPr>
                <w:i/>
                <w:sz w:val="24"/>
                <w:szCs w:val="24"/>
              </w:rPr>
              <w:t xml:space="preserve">Systematisk </w:t>
            </w:r>
            <w:r w:rsidR="007B2958" w:rsidRPr="00395994">
              <w:rPr>
                <w:i/>
                <w:sz w:val="24"/>
                <w:szCs w:val="24"/>
              </w:rPr>
              <w:t>oversiktsartikkel</w:t>
            </w:r>
            <w:r w:rsidRPr="00395994">
              <w:rPr>
                <w:i/>
                <w:sz w:val="24"/>
                <w:szCs w:val="24"/>
              </w:rPr>
              <w:t xml:space="preserve"> og å gå på den smale sti</w:t>
            </w:r>
            <w:r w:rsidR="00395994" w:rsidRPr="00395994">
              <w:rPr>
                <w:i/>
                <w:sz w:val="24"/>
                <w:szCs w:val="24"/>
              </w:rPr>
              <w:t>.</w:t>
            </w:r>
            <w:r w:rsidRPr="00395994">
              <w:rPr>
                <w:sz w:val="24"/>
                <w:szCs w:val="24"/>
              </w:rPr>
              <w:t xml:space="preserve"> </w:t>
            </w:r>
            <w:r w:rsidR="001F4266" w:rsidRPr="00395994">
              <w:rPr>
                <w:b/>
                <w:sz w:val="24"/>
                <w:szCs w:val="24"/>
              </w:rPr>
              <w:t xml:space="preserve">Unni Olsen </w:t>
            </w:r>
          </w:p>
          <w:p w:rsidR="00EB55DE" w:rsidRPr="006B1CA2" w:rsidRDefault="00EB55DE" w:rsidP="00737FA2">
            <w:r w:rsidRPr="00395994">
              <w:rPr>
                <w:i/>
                <w:sz w:val="24"/>
                <w:szCs w:val="24"/>
              </w:rPr>
              <w:t>Høy radiologisk alvorlighetsgrad av kneartrose gir større bedring i livskvalitet ett år etter total kneprotese enn lavere artrosegrad</w:t>
            </w:r>
            <w:r w:rsidR="00395994" w:rsidRPr="00395994">
              <w:rPr>
                <w:i/>
                <w:sz w:val="24"/>
                <w:szCs w:val="24"/>
              </w:rPr>
              <w:t>.</w:t>
            </w:r>
            <w:r w:rsidRPr="00395994">
              <w:rPr>
                <w:sz w:val="24"/>
                <w:szCs w:val="24"/>
              </w:rPr>
              <w:t xml:space="preserve"> </w:t>
            </w:r>
            <w:r w:rsidR="001F4266" w:rsidRPr="00395994">
              <w:rPr>
                <w:b/>
                <w:sz w:val="24"/>
                <w:szCs w:val="24"/>
              </w:rPr>
              <w:t>Yasser Rehman</w:t>
            </w:r>
            <w:r w:rsidR="001F4266">
              <w:rPr>
                <w:b/>
              </w:rPr>
              <w:t xml:space="preserve"> </w:t>
            </w:r>
          </w:p>
        </w:tc>
      </w:tr>
      <w:tr w:rsidR="00EB55DE" w:rsidTr="00395994">
        <w:trPr>
          <w:trHeight w:val="616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E" w:rsidRDefault="00EB55DE" w:rsidP="00DB7623">
            <w:r>
              <w:t>11:30-12:15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DE" w:rsidRPr="00737FA2" w:rsidRDefault="00EB55DE" w:rsidP="00DB7623">
            <w:pPr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Lunsj</w:t>
            </w:r>
          </w:p>
          <w:p w:rsidR="00EB55DE" w:rsidRPr="00737FA2" w:rsidRDefault="00EB55DE" w:rsidP="00DB7623">
            <w:pPr>
              <w:rPr>
                <w:sz w:val="24"/>
                <w:szCs w:val="24"/>
              </w:rPr>
            </w:pPr>
          </w:p>
        </w:tc>
      </w:tr>
      <w:tr w:rsidR="00EB55DE" w:rsidTr="00395994">
        <w:trPr>
          <w:trHeight w:val="802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E" w:rsidRDefault="00EB55DE" w:rsidP="00DB7623">
            <w:r>
              <w:t>12:15-13:00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E" w:rsidRPr="00737FA2" w:rsidRDefault="00EB55DE" w:rsidP="007B2958">
            <w:pPr>
              <w:rPr>
                <w:sz w:val="24"/>
                <w:szCs w:val="24"/>
              </w:rPr>
            </w:pPr>
            <w:proofErr w:type="spellStart"/>
            <w:r w:rsidRPr="00737FA2">
              <w:rPr>
                <w:rStyle w:val="Utheving"/>
                <w:color w:val="000000"/>
                <w:sz w:val="24"/>
                <w:szCs w:val="24"/>
              </w:rPr>
              <w:t>Statistrikk</w:t>
            </w:r>
            <w:proofErr w:type="spellEnd"/>
            <w:r w:rsidRPr="00737FA2">
              <w:rPr>
                <w:rStyle w:val="Utheving"/>
                <w:color w:val="000000"/>
                <w:sz w:val="24"/>
                <w:szCs w:val="24"/>
              </w:rPr>
              <w:t xml:space="preserve"> - en populærvitenskapelig strikkeblogg.</w:t>
            </w:r>
            <w:r w:rsidR="007B2958" w:rsidRPr="00737FA2">
              <w:rPr>
                <w:color w:val="000000"/>
                <w:sz w:val="24"/>
                <w:szCs w:val="24"/>
              </w:rPr>
              <w:t> </w:t>
            </w:r>
            <w:r w:rsidRPr="00737FA2">
              <w:rPr>
                <w:i/>
                <w:color w:val="000000"/>
                <w:sz w:val="24"/>
                <w:szCs w:val="24"/>
              </w:rPr>
              <w:t xml:space="preserve">Rett og vrangt om vaksinedekning </w:t>
            </w:r>
            <w:r w:rsidR="007B2958" w:rsidRPr="00737FA2">
              <w:rPr>
                <w:i/>
                <w:color w:val="000000"/>
                <w:sz w:val="24"/>
                <w:szCs w:val="24"/>
              </w:rPr>
              <w:t>og andre temaer man kan strikke</w:t>
            </w:r>
            <w:r w:rsidR="001F4266" w:rsidRPr="00737FA2">
              <w:rPr>
                <w:color w:val="000000"/>
                <w:sz w:val="24"/>
                <w:szCs w:val="24"/>
              </w:rPr>
              <w:t>.</w:t>
            </w:r>
            <w:r w:rsidRPr="00737FA2">
              <w:rPr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 xml:space="preserve">Kathrine Frey </w:t>
            </w:r>
            <w:proofErr w:type="spellStart"/>
            <w:r w:rsidRPr="00737FA2">
              <w:rPr>
                <w:b/>
                <w:sz w:val="24"/>
                <w:szCs w:val="24"/>
              </w:rPr>
              <w:t>Frøslie</w:t>
            </w:r>
            <w:proofErr w:type="spellEnd"/>
          </w:p>
        </w:tc>
      </w:tr>
      <w:tr w:rsidR="00EB55DE" w:rsidTr="00737FA2">
        <w:trPr>
          <w:trHeight w:val="419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E" w:rsidRDefault="00EB55DE" w:rsidP="00DB7623">
            <w:r>
              <w:t>13:00-13:15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DE" w:rsidRPr="00737FA2" w:rsidRDefault="00EB55DE" w:rsidP="00DB7623">
            <w:pPr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Pause</w:t>
            </w:r>
          </w:p>
        </w:tc>
      </w:tr>
      <w:tr w:rsidR="00EB55DE" w:rsidTr="00395994">
        <w:trPr>
          <w:trHeight w:val="822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E" w:rsidRDefault="00EB55DE" w:rsidP="00DB7623">
            <w:r>
              <w:t>13:15-14:00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DE" w:rsidRPr="00737FA2" w:rsidRDefault="00EB55DE" w:rsidP="00DB7623">
            <w:pPr>
              <w:rPr>
                <w:sz w:val="24"/>
                <w:szCs w:val="24"/>
              </w:rPr>
            </w:pPr>
            <w:r w:rsidRPr="00737FA2">
              <w:rPr>
                <w:i/>
                <w:sz w:val="24"/>
                <w:szCs w:val="24"/>
              </w:rPr>
              <w:t>Publisering - hvorfor og hv</w:t>
            </w:r>
            <w:r w:rsidR="001F4266" w:rsidRPr="00737FA2">
              <w:rPr>
                <w:i/>
                <w:sz w:val="24"/>
                <w:szCs w:val="24"/>
              </w:rPr>
              <w:t>ordan?</w:t>
            </w:r>
            <w:r w:rsidR="001F4266" w:rsidRPr="00737FA2">
              <w:rPr>
                <w:sz w:val="24"/>
                <w:szCs w:val="24"/>
              </w:rPr>
              <w:t xml:space="preserve"> </w:t>
            </w:r>
            <w:r w:rsidR="001F4266" w:rsidRPr="00737FA2">
              <w:rPr>
                <w:b/>
                <w:sz w:val="24"/>
                <w:szCs w:val="24"/>
              </w:rPr>
              <w:t>Magne Nylenna</w:t>
            </w:r>
          </w:p>
          <w:p w:rsidR="00EB55DE" w:rsidRPr="00737FA2" w:rsidRDefault="00EB55DE" w:rsidP="00DB7623">
            <w:pPr>
              <w:rPr>
                <w:sz w:val="24"/>
                <w:szCs w:val="24"/>
              </w:rPr>
            </w:pPr>
          </w:p>
        </w:tc>
      </w:tr>
      <w:tr w:rsidR="00EB55DE" w:rsidTr="00737FA2">
        <w:trPr>
          <w:trHeight w:val="423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E" w:rsidRDefault="00EB55DE" w:rsidP="00DB7623">
            <w:r>
              <w:t>14:00-14:15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DE" w:rsidRPr="00737FA2" w:rsidRDefault="00EB55DE" w:rsidP="00DB7623">
            <w:pPr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Pause</w:t>
            </w:r>
          </w:p>
        </w:tc>
      </w:tr>
      <w:tr w:rsidR="00EB55DE" w:rsidTr="00737FA2">
        <w:trPr>
          <w:trHeight w:val="855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E" w:rsidRDefault="00EB55DE" w:rsidP="00DB7623">
            <w:r>
              <w:t>14:15-15:00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DE" w:rsidRPr="00737FA2" w:rsidRDefault="00EB55DE" w:rsidP="00737FA2">
            <w:pPr>
              <w:rPr>
                <w:i/>
                <w:sz w:val="24"/>
                <w:szCs w:val="24"/>
              </w:rPr>
            </w:pPr>
            <w:r w:rsidRPr="00737FA2">
              <w:rPr>
                <w:rFonts w:ascii="Calibri" w:eastAsia="Times New Roman" w:hAnsi="Calibri" w:cs="Times New Roman"/>
                <w:i/>
                <w:sz w:val="24"/>
                <w:szCs w:val="24"/>
              </w:rPr>
              <w:t>Folkeopplysning – fra min synsvinkel</w:t>
            </w:r>
            <w:r w:rsidR="00737FA2" w:rsidRPr="00737FA2">
              <w:rPr>
                <w:sz w:val="24"/>
                <w:szCs w:val="24"/>
              </w:rPr>
              <w:t xml:space="preserve">. </w:t>
            </w:r>
            <w:r w:rsidR="001F4266" w:rsidRPr="00737FA2">
              <w:rPr>
                <w:b/>
                <w:sz w:val="24"/>
                <w:szCs w:val="24"/>
              </w:rPr>
              <w:t>Jan-Ol</w:t>
            </w:r>
            <w:r w:rsidRPr="00737FA2">
              <w:rPr>
                <w:b/>
                <w:sz w:val="24"/>
                <w:szCs w:val="24"/>
              </w:rPr>
              <w:t>e Hesselberg</w:t>
            </w:r>
            <w:r w:rsidR="001F4266" w:rsidRPr="00737FA2">
              <w:rPr>
                <w:sz w:val="24"/>
                <w:szCs w:val="24"/>
              </w:rPr>
              <w:t xml:space="preserve"> </w:t>
            </w:r>
          </w:p>
        </w:tc>
      </w:tr>
      <w:tr w:rsidR="001F4266" w:rsidTr="00AA2BB2">
        <w:trPr>
          <w:trHeight w:val="466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66" w:rsidRDefault="001F4266" w:rsidP="00DB7623">
            <w:r>
              <w:t>15:00-15:05</w:t>
            </w:r>
          </w:p>
        </w:tc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66" w:rsidRPr="00737FA2" w:rsidRDefault="001F4266" w:rsidP="00DB7623">
            <w:pPr>
              <w:rPr>
                <w:b/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 xml:space="preserve">Oppsummering av dagen </w:t>
            </w:r>
            <w:r w:rsidRPr="00737FA2">
              <w:rPr>
                <w:b/>
                <w:sz w:val="24"/>
                <w:szCs w:val="24"/>
              </w:rPr>
              <w:t>Anners Lerdal</w:t>
            </w:r>
          </w:p>
        </w:tc>
      </w:tr>
    </w:tbl>
    <w:p w:rsidR="00DB7623" w:rsidRDefault="00DB7623" w:rsidP="00907385">
      <w:pPr>
        <w:rPr>
          <w:b/>
          <w:sz w:val="28"/>
          <w:szCs w:val="28"/>
        </w:rPr>
      </w:pPr>
    </w:p>
    <w:p w:rsidR="008C1BDC" w:rsidRPr="005E3377" w:rsidRDefault="008C1BDC" w:rsidP="00907385">
      <w:pPr>
        <w:rPr>
          <w:szCs w:val="24"/>
        </w:rPr>
      </w:pPr>
    </w:p>
    <w:sectPr w:rsidR="008C1BDC" w:rsidRPr="005E3377" w:rsidSect="00907385">
      <w:type w:val="continuous"/>
      <w:pgSz w:w="11906" w:h="16838"/>
      <w:pgMar w:top="1417" w:right="1417" w:bottom="1417" w:left="1417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DC" w:rsidRDefault="008C1BDC" w:rsidP="009853CC">
      <w:pPr>
        <w:spacing w:after="0" w:line="240" w:lineRule="auto"/>
      </w:pPr>
      <w:r>
        <w:separator/>
      </w:r>
    </w:p>
  </w:endnote>
  <w:endnote w:type="continuationSeparator" w:id="0">
    <w:p w:rsidR="008C1BDC" w:rsidRDefault="008C1BDC" w:rsidP="0098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85" w:rsidRDefault="0090738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DC" w:rsidRDefault="008C1BDC" w:rsidP="009853CC">
      <w:pPr>
        <w:spacing w:after="0" w:line="240" w:lineRule="auto"/>
      </w:pPr>
      <w:r>
        <w:separator/>
      </w:r>
    </w:p>
  </w:footnote>
  <w:footnote w:type="continuationSeparator" w:id="0">
    <w:p w:rsidR="008C1BDC" w:rsidRDefault="008C1BDC" w:rsidP="00985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77" w:rsidRPr="005E3377" w:rsidRDefault="005E3377">
    <w:pPr>
      <w:pStyle w:val="Topptekst"/>
      <w:rPr>
        <w:rFonts w:ascii="Arial" w:hAnsi="Arial" w:cs="Arial"/>
        <w:sz w:val="20"/>
        <w:szCs w:val="20"/>
      </w:rPr>
    </w:pPr>
    <w:r w:rsidRPr="005E3377">
      <w:rPr>
        <w:rFonts w:ascii="Arial" w:eastAsiaTheme="majorEastAsia" w:hAnsi="Arial" w:cs="Arial"/>
        <w:sz w:val="20"/>
        <w:szCs w:val="20"/>
      </w:rPr>
      <w:t xml:space="preserve">Side </w:t>
    </w:r>
    <w:r w:rsidRPr="005E3377">
      <w:rPr>
        <w:rFonts w:ascii="Arial" w:eastAsiaTheme="minorEastAsia" w:hAnsi="Arial" w:cs="Arial"/>
        <w:sz w:val="20"/>
        <w:szCs w:val="20"/>
      </w:rPr>
      <w:fldChar w:fldCharType="begin"/>
    </w:r>
    <w:r w:rsidRPr="005E3377">
      <w:rPr>
        <w:rFonts w:ascii="Arial" w:hAnsi="Arial" w:cs="Arial"/>
        <w:sz w:val="20"/>
        <w:szCs w:val="20"/>
      </w:rPr>
      <w:instrText>PAGE</w:instrText>
    </w:r>
    <w:r w:rsidRPr="005E3377">
      <w:rPr>
        <w:rFonts w:ascii="Arial" w:eastAsiaTheme="minorEastAsia" w:hAnsi="Arial" w:cs="Arial"/>
        <w:sz w:val="20"/>
        <w:szCs w:val="20"/>
      </w:rPr>
      <w:fldChar w:fldCharType="separate"/>
    </w:r>
    <w:r w:rsidR="00AA2BB2">
      <w:rPr>
        <w:rFonts w:ascii="Arial" w:hAnsi="Arial" w:cs="Arial"/>
        <w:noProof/>
        <w:sz w:val="20"/>
        <w:szCs w:val="20"/>
      </w:rPr>
      <w:t>2</w:t>
    </w:r>
    <w:r w:rsidRPr="005E3377">
      <w:rPr>
        <w:rFonts w:ascii="Arial" w:eastAsiaTheme="majorEastAsia" w:hAnsi="Arial" w:cs="Arial"/>
        <w:sz w:val="20"/>
        <w:szCs w:val="20"/>
      </w:rPr>
      <w:fldChar w:fldCharType="end"/>
    </w:r>
    <w:r w:rsidRPr="005E3377">
      <w:rPr>
        <w:rFonts w:ascii="Arial" w:eastAsiaTheme="majorEastAsia" w:hAnsi="Arial" w:cs="Arial"/>
        <w:sz w:val="20"/>
        <w:szCs w:val="20"/>
      </w:rPr>
      <w:t xml:space="preserve"> av </w:t>
    </w:r>
    <w:r w:rsidRPr="005E3377">
      <w:rPr>
        <w:rFonts w:ascii="Arial" w:eastAsiaTheme="majorEastAsia" w:hAnsi="Arial" w:cs="Arial"/>
        <w:sz w:val="20"/>
        <w:szCs w:val="20"/>
      </w:rPr>
      <w:fldChar w:fldCharType="begin"/>
    </w:r>
    <w:r w:rsidRPr="005E3377">
      <w:rPr>
        <w:rFonts w:ascii="Arial" w:eastAsiaTheme="majorEastAsia" w:hAnsi="Arial" w:cs="Arial"/>
        <w:sz w:val="20"/>
        <w:szCs w:val="20"/>
      </w:rPr>
      <w:instrText xml:space="preserve"> NUMPAGES </w:instrText>
    </w:r>
    <w:r w:rsidRPr="005E3377">
      <w:rPr>
        <w:rFonts w:ascii="Arial" w:eastAsiaTheme="majorEastAsia" w:hAnsi="Arial" w:cs="Arial"/>
        <w:sz w:val="20"/>
        <w:szCs w:val="20"/>
      </w:rPr>
      <w:fldChar w:fldCharType="separate"/>
    </w:r>
    <w:r w:rsidR="00AA2BB2">
      <w:rPr>
        <w:rFonts w:ascii="Arial" w:eastAsiaTheme="majorEastAsia" w:hAnsi="Arial" w:cs="Arial"/>
        <w:noProof/>
        <w:sz w:val="20"/>
        <w:szCs w:val="20"/>
      </w:rPr>
      <w:t>2</w:t>
    </w:r>
    <w:r w:rsidRPr="005E3377">
      <w:rPr>
        <w:rFonts w:ascii="Arial" w:eastAsiaTheme="majorEastAsia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78D" w:rsidRDefault="0021278D">
    <w:pPr>
      <w:pStyle w:val="Topptekst"/>
    </w:pPr>
    <w:r w:rsidRPr="009853CC">
      <w:rPr>
        <w:i/>
        <w:noProof/>
        <w:lang w:eastAsia="nb-NO"/>
      </w:rPr>
      <w:drawing>
        <wp:anchor distT="0" distB="0" distL="114300" distR="114300" simplePos="0" relativeHeight="251660288" behindDoc="0" locked="0" layoutInCell="1" allowOverlap="1" wp14:anchorId="0C1DE5EC" wp14:editId="720A5072">
          <wp:simplePos x="0" y="0"/>
          <wp:positionH relativeFrom="page">
            <wp:posOffset>244799</wp:posOffset>
          </wp:positionH>
          <wp:positionV relativeFrom="paragraph">
            <wp:posOffset>-38910</wp:posOffset>
          </wp:positionV>
          <wp:extent cx="7068709" cy="661621"/>
          <wp:effectExtent l="0" t="0" r="0" b="5715"/>
          <wp:wrapNone/>
          <wp:docPr id="1" name="Picture 1" descr="C:\Users\jwab.CORP\Dropbox\EVRY\Kunder\Lovisenberg\Maler\LD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wab.CORP\Dropbox\EVRY\Kunder\Lovisenberg\Maler\LD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8709" cy="661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BDC"/>
    <w:rsid w:val="00035D4A"/>
    <w:rsid w:val="00056E10"/>
    <w:rsid w:val="00070118"/>
    <w:rsid w:val="00077B79"/>
    <w:rsid w:val="00080BE9"/>
    <w:rsid w:val="00086568"/>
    <w:rsid w:val="000A350A"/>
    <w:rsid w:val="000D1CED"/>
    <w:rsid w:val="001342F2"/>
    <w:rsid w:val="00144D99"/>
    <w:rsid w:val="001750C5"/>
    <w:rsid w:val="001C6257"/>
    <w:rsid w:val="001F4266"/>
    <w:rsid w:val="0021278D"/>
    <w:rsid w:val="00212D03"/>
    <w:rsid w:val="00230830"/>
    <w:rsid w:val="00233568"/>
    <w:rsid w:val="00235B81"/>
    <w:rsid w:val="00272306"/>
    <w:rsid w:val="002A4071"/>
    <w:rsid w:val="002A5AE6"/>
    <w:rsid w:val="002B4EC0"/>
    <w:rsid w:val="003124F6"/>
    <w:rsid w:val="00315234"/>
    <w:rsid w:val="00345D15"/>
    <w:rsid w:val="00371C11"/>
    <w:rsid w:val="0037596E"/>
    <w:rsid w:val="00395994"/>
    <w:rsid w:val="003A671E"/>
    <w:rsid w:val="003C7781"/>
    <w:rsid w:val="003F12CD"/>
    <w:rsid w:val="00427489"/>
    <w:rsid w:val="00456EF4"/>
    <w:rsid w:val="00474242"/>
    <w:rsid w:val="004B5F39"/>
    <w:rsid w:val="004C4F92"/>
    <w:rsid w:val="004E5002"/>
    <w:rsid w:val="004E7E5C"/>
    <w:rsid w:val="004F0940"/>
    <w:rsid w:val="0050364D"/>
    <w:rsid w:val="005119C5"/>
    <w:rsid w:val="00545386"/>
    <w:rsid w:val="0055303C"/>
    <w:rsid w:val="00576F25"/>
    <w:rsid w:val="005A1872"/>
    <w:rsid w:val="005E3377"/>
    <w:rsid w:val="005E5168"/>
    <w:rsid w:val="005F6FA1"/>
    <w:rsid w:val="00621AE0"/>
    <w:rsid w:val="00641408"/>
    <w:rsid w:val="0067450F"/>
    <w:rsid w:val="006B1CA2"/>
    <w:rsid w:val="006D08D6"/>
    <w:rsid w:val="006E051B"/>
    <w:rsid w:val="006F653B"/>
    <w:rsid w:val="00703C4F"/>
    <w:rsid w:val="00737FA2"/>
    <w:rsid w:val="0074785C"/>
    <w:rsid w:val="00754CE4"/>
    <w:rsid w:val="007A0537"/>
    <w:rsid w:val="007A47B0"/>
    <w:rsid w:val="007B2958"/>
    <w:rsid w:val="007D3871"/>
    <w:rsid w:val="007D5B42"/>
    <w:rsid w:val="007E1A3C"/>
    <w:rsid w:val="007E7870"/>
    <w:rsid w:val="0080052B"/>
    <w:rsid w:val="00824638"/>
    <w:rsid w:val="00830F8A"/>
    <w:rsid w:val="00863EBA"/>
    <w:rsid w:val="00866371"/>
    <w:rsid w:val="00874512"/>
    <w:rsid w:val="00895875"/>
    <w:rsid w:val="008C1BDC"/>
    <w:rsid w:val="008D7A52"/>
    <w:rsid w:val="008E7D6D"/>
    <w:rsid w:val="00900200"/>
    <w:rsid w:val="00907385"/>
    <w:rsid w:val="00911C8A"/>
    <w:rsid w:val="0093081F"/>
    <w:rsid w:val="00962C83"/>
    <w:rsid w:val="009853CC"/>
    <w:rsid w:val="009B2855"/>
    <w:rsid w:val="009D6149"/>
    <w:rsid w:val="009E64CD"/>
    <w:rsid w:val="009F655D"/>
    <w:rsid w:val="00A205E0"/>
    <w:rsid w:val="00A21E4F"/>
    <w:rsid w:val="00A235A9"/>
    <w:rsid w:val="00A46946"/>
    <w:rsid w:val="00A73F82"/>
    <w:rsid w:val="00A96E4B"/>
    <w:rsid w:val="00A972DE"/>
    <w:rsid w:val="00AA2BB2"/>
    <w:rsid w:val="00AB5347"/>
    <w:rsid w:val="00B05B2B"/>
    <w:rsid w:val="00B22139"/>
    <w:rsid w:val="00B34134"/>
    <w:rsid w:val="00B5105A"/>
    <w:rsid w:val="00B52DB1"/>
    <w:rsid w:val="00B85FA0"/>
    <w:rsid w:val="00B86906"/>
    <w:rsid w:val="00B87204"/>
    <w:rsid w:val="00B97FD7"/>
    <w:rsid w:val="00BD6FB0"/>
    <w:rsid w:val="00BE4915"/>
    <w:rsid w:val="00BF6E2A"/>
    <w:rsid w:val="00C339F8"/>
    <w:rsid w:val="00C37FB5"/>
    <w:rsid w:val="00C559B0"/>
    <w:rsid w:val="00C62CF7"/>
    <w:rsid w:val="00CC3DCD"/>
    <w:rsid w:val="00CC4323"/>
    <w:rsid w:val="00CC535A"/>
    <w:rsid w:val="00CE3F75"/>
    <w:rsid w:val="00D11543"/>
    <w:rsid w:val="00D36686"/>
    <w:rsid w:val="00D37A4E"/>
    <w:rsid w:val="00DB2113"/>
    <w:rsid w:val="00DB7623"/>
    <w:rsid w:val="00DD0654"/>
    <w:rsid w:val="00DE156D"/>
    <w:rsid w:val="00DE469A"/>
    <w:rsid w:val="00E157AE"/>
    <w:rsid w:val="00EB55DE"/>
    <w:rsid w:val="00EC7FB7"/>
    <w:rsid w:val="00EE2214"/>
    <w:rsid w:val="00EE2C48"/>
    <w:rsid w:val="00F53420"/>
    <w:rsid w:val="00FA21D3"/>
    <w:rsid w:val="00FB5682"/>
    <w:rsid w:val="00FD1546"/>
    <w:rsid w:val="00FD5957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chartTrackingRefBased/>
  <w15:docId w15:val="{1C2E3AE0-7A98-46EE-96E1-96CDC69E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BDC"/>
  </w:style>
  <w:style w:type="paragraph" w:styleId="Overskrift1">
    <w:name w:val="heading 1"/>
    <w:basedOn w:val="Normal"/>
    <w:next w:val="Normal"/>
    <w:link w:val="Overskrift1Tegn"/>
    <w:uiPriority w:val="9"/>
    <w:qFormat/>
    <w:rsid w:val="00AB5347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5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53CC"/>
  </w:style>
  <w:style w:type="paragraph" w:styleId="Bunntekst">
    <w:name w:val="footer"/>
    <w:basedOn w:val="Normal"/>
    <w:link w:val="BunntekstTegn"/>
    <w:uiPriority w:val="99"/>
    <w:unhideWhenUsed/>
    <w:rsid w:val="00985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53CC"/>
  </w:style>
  <w:style w:type="table" w:styleId="Tabellrutenett">
    <w:name w:val="Table Grid"/>
    <w:basedOn w:val="Vanligtabell"/>
    <w:uiPriority w:val="39"/>
    <w:rsid w:val="0098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B5347"/>
    <w:rPr>
      <w:rFonts w:ascii="Calibri" w:eastAsiaTheme="majorEastAsia" w:hAnsi="Calibri" w:cstheme="majorBidi"/>
      <w:color w:val="2E74B5" w:themeColor="accent1" w:themeShade="BF"/>
      <w:sz w:val="32"/>
      <w:szCs w:val="32"/>
    </w:rPr>
  </w:style>
  <w:style w:type="paragraph" w:customStyle="1" w:styleId="ephAdressat">
    <w:name w:val="ephAdressat"/>
    <w:basedOn w:val="Normal"/>
    <w:link w:val="ephAdressatTegn"/>
    <w:autoRedefine/>
    <w:qFormat/>
    <w:rsid w:val="007E1A3C"/>
    <w:pPr>
      <w:spacing w:after="0" w:line="300" w:lineRule="exact"/>
    </w:pPr>
    <w:rPr>
      <w:rFonts w:ascii="Calibri" w:hAnsi="Calibri"/>
      <w:szCs w:val="24"/>
    </w:rPr>
  </w:style>
  <w:style w:type="paragraph" w:customStyle="1" w:styleId="ephBrevhodeHyre">
    <w:name w:val="ephBrevhodeHøyre"/>
    <w:link w:val="ephBrevhodeHyreTegn"/>
    <w:autoRedefine/>
    <w:qFormat/>
    <w:rsid w:val="00EE2214"/>
    <w:pPr>
      <w:spacing w:after="0" w:line="240" w:lineRule="auto"/>
    </w:pPr>
    <w:rPr>
      <w:rFonts w:ascii="Calibri" w:hAnsi="Calibri"/>
      <w:sz w:val="19"/>
      <w:szCs w:val="18"/>
    </w:rPr>
  </w:style>
  <w:style w:type="character" w:customStyle="1" w:styleId="ephAdressatTegn">
    <w:name w:val="ephAdressat Tegn"/>
    <w:basedOn w:val="Standardskriftforavsnitt"/>
    <w:link w:val="ephAdressat"/>
    <w:rsid w:val="007E1A3C"/>
    <w:rPr>
      <w:rFonts w:ascii="Calibri" w:hAnsi="Calibri"/>
      <w:sz w:val="24"/>
      <w:szCs w:val="24"/>
    </w:rPr>
  </w:style>
  <w:style w:type="paragraph" w:customStyle="1" w:styleId="ephReferanselinje">
    <w:name w:val="ephReferanselinje"/>
    <w:basedOn w:val="Normal"/>
    <w:link w:val="ephReferanselinjeTegn"/>
    <w:qFormat/>
    <w:rsid w:val="0067450F"/>
    <w:pPr>
      <w:spacing w:before="20" w:after="0" w:line="240" w:lineRule="auto"/>
    </w:pPr>
    <w:rPr>
      <w:sz w:val="18"/>
      <w:szCs w:val="18"/>
    </w:rPr>
  </w:style>
  <w:style w:type="character" w:customStyle="1" w:styleId="ephBrevhodeHyreTegn">
    <w:name w:val="ephBrevhodeHøyre Tegn"/>
    <w:basedOn w:val="Standardskriftforavsnitt"/>
    <w:link w:val="ephBrevhodeHyre"/>
    <w:rsid w:val="00EE2214"/>
    <w:rPr>
      <w:rFonts w:ascii="Calibri" w:hAnsi="Calibri"/>
      <w:sz w:val="19"/>
      <w:szCs w:val="18"/>
    </w:rPr>
  </w:style>
  <w:style w:type="paragraph" w:customStyle="1" w:styleId="ephOverskrift">
    <w:name w:val="ephOverskrift"/>
    <w:basedOn w:val="Overskrift1"/>
    <w:link w:val="ephOverskriftTegn"/>
    <w:autoRedefine/>
    <w:qFormat/>
    <w:rsid w:val="00EE2C48"/>
    <w:pPr>
      <w:spacing w:before="500" w:after="200"/>
    </w:pPr>
    <w:rPr>
      <w:b/>
      <w:color w:val="auto"/>
    </w:rPr>
  </w:style>
  <w:style w:type="character" w:customStyle="1" w:styleId="ephReferanselinjeTegn">
    <w:name w:val="ephReferanselinje Tegn"/>
    <w:basedOn w:val="Standardskriftforavsnitt"/>
    <w:link w:val="ephReferanselinje"/>
    <w:rsid w:val="0067450F"/>
    <w:rPr>
      <w:rFonts w:ascii="Cambria" w:hAnsi="Cambria"/>
      <w:sz w:val="18"/>
      <w:szCs w:val="18"/>
    </w:rPr>
  </w:style>
  <w:style w:type="paragraph" w:customStyle="1" w:styleId="ephBrdtekst">
    <w:name w:val="ephBrødtekst"/>
    <w:basedOn w:val="Normal"/>
    <w:link w:val="ephBrdtekstTegn"/>
    <w:autoRedefine/>
    <w:qFormat/>
    <w:rsid w:val="006F653B"/>
    <w:pPr>
      <w:spacing w:line="300" w:lineRule="exact"/>
    </w:pPr>
    <w:rPr>
      <w:szCs w:val="24"/>
    </w:rPr>
  </w:style>
  <w:style w:type="character" w:customStyle="1" w:styleId="ephOverskriftTegn">
    <w:name w:val="ephOverskrift Tegn"/>
    <w:basedOn w:val="Overskrift1Tegn"/>
    <w:link w:val="ephOverskrift"/>
    <w:rsid w:val="00EE2C48"/>
    <w:rPr>
      <w:rFonts w:ascii="Calibri" w:eastAsiaTheme="majorEastAsia" w:hAnsi="Calibri" w:cstheme="majorBidi"/>
      <w:b/>
      <w:color w:val="2E74B5" w:themeColor="accent1" w:themeShade="BF"/>
      <w:sz w:val="32"/>
      <w:szCs w:val="32"/>
    </w:rPr>
  </w:style>
  <w:style w:type="paragraph" w:customStyle="1" w:styleId="ephSignaturfelt">
    <w:name w:val="ephSignaturfelt"/>
    <w:basedOn w:val="Normal"/>
    <w:link w:val="ephSignaturfeltTegn"/>
    <w:autoRedefine/>
    <w:qFormat/>
    <w:rsid w:val="00BF6E2A"/>
    <w:pPr>
      <w:autoSpaceDE w:val="0"/>
      <w:autoSpaceDN w:val="0"/>
      <w:adjustRightInd w:val="0"/>
      <w:spacing w:after="0" w:line="300" w:lineRule="exact"/>
    </w:pPr>
    <w:rPr>
      <w:rFonts w:cs="AGaramondPro-Regular"/>
      <w:szCs w:val="24"/>
    </w:rPr>
  </w:style>
  <w:style w:type="character" w:customStyle="1" w:styleId="ephBrdtekstTegn">
    <w:name w:val="ephBrødtekst Tegn"/>
    <w:basedOn w:val="Standardskriftforavsnitt"/>
    <w:link w:val="ephBrdtekst"/>
    <w:rsid w:val="006F653B"/>
    <w:rPr>
      <w:rFonts w:ascii="Cambria" w:hAnsi="Cambria"/>
      <w:sz w:val="24"/>
      <w:szCs w:val="24"/>
    </w:rPr>
  </w:style>
  <w:style w:type="paragraph" w:customStyle="1" w:styleId="ephVedlegg">
    <w:name w:val="ephVedlegg"/>
    <w:basedOn w:val="Normal"/>
    <w:link w:val="ephVedleggTegn"/>
    <w:autoRedefine/>
    <w:qFormat/>
    <w:rsid w:val="00BF6E2A"/>
    <w:pPr>
      <w:spacing w:after="0" w:line="300" w:lineRule="exact"/>
    </w:pPr>
    <w:rPr>
      <w:szCs w:val="24"/>
    </w:rPr>
  </w:style>
  <w:style w:type="character" w:customStyle="1" w:styleId="ephSignaturfeltTegn">
    <w:name w:val="ephSignaturfelt Tegn"/>
    <w:basedOn w:val="Standardskriftforavsnitt"/>
    <w:link w:val="ephSignaturfelt"/>
    <w:rsid w:val="00BF6E2A"/>
    <w:rPr>
      <w:rFonts w:ascii="Cambria" w:hAnsi="Cambria" w:cs="AGaramondPro-Regular"/>
      <w:sz w:val="24"/>
      <w:szCs w:val="24"/>
    </w:rPr>
  </w:style>
  <w:style w:type="paragraph" w:customStyle="1" w:styleId="ephKopitil">
    <w:name w:val="ephKopitil"/>
    <w:basedOn w:val="Normal"/>
    <w:link w:val="ephKopitilTegn"/>
    <w:autoRedefine/>
    <w:qFormat/>
    <w:rsid w:val="00BF6E2A"/>
    <w:pPr>
      <w:spacing w:after="0" w:line="300" w:lineRule="exact"/>
    </w:pPr>
    <w:rPr>
      <w:szCs w:val="24"/>
    </w:rPr>
  </w:style>
  <w:style w:type="character" w:customStyle="1" w:styleId="ephVedleggTegn">
    <w:name w:val="ephVedlegg Tegn"/>
    <w:basedOn w:val="Standardskriftforavsnitt"/>
    <w:link w:val="ephVedlegg"/>
    <w:rsid w:val="00BF6E2A"/>
    <w:rPr>
      <w:rFonts w:ascii="Cambria" w:hAnsi="Cambria"/>
      <w:sz w:val="24"/>
      <w:szCs w:val="24"/>
    </w:rPr>
  </w:style>
  <w:style w:type="character" w:customStyle="1" w:styleId="ephKopitilTegn">
    <w:name w:val="ephKopitil Tegn"/>
    <w:basedOn w:val="Standardskriftforavsnitt"/>
    <w:link w:val="ephKopitil"/>
    <w:rsid w:val="00BF6E2A"/>
    <w:rPr>
      <w:rFonts w:ascii="Cambria" w:hAnsi="Cambria"/>
      <w:sz w:val="24"/>
      <w:szCs w:val="24"/>
    </w:rPr>
  </w:style>
  <w:style w:type="paragraph" w:customStyle="1" w:styleId="ephbrevhodefet">
    <w:name w:val="ephbrevhode_fet"/>
    <w:next w:val="ephBrevhodeHyre"/>
    <w:link w:val="ephbrevhodefetTegn"/>
    <w:qFormat/>
    <w:rsid w:val="004C4F92"/>
    <w:pPr>
      <w:spacing w:before="80"/>
    </w:pPr>
    <w:rPr>
      <w:rFonts w:ascii="Calibri" w:hAnsi="Calibri"/>
      <w:b/>
      <w:sz w:val="19"/>
      <w:szCs w:val="18"/>
    </w:rPr>
  </w:style>
  <w:style w:type="character" w:customStyle="1" w:styleId="ephbrevhodefetTegn">
    <w:name w:val="ephbrevhode_fet Tegn"/>
    <w:basedOn w:val="ephBrevhodeHyreTegn"/>
    <w:link w:val="ephbrevhodefet"/>
    <w:rsid w:val="004C4F92"/>
    <w:rPr>
      <w:rFonts w:ascii="Calibri" w:hAnsi="Calibri"/>
      <w:b/>
      <w:sz w:val="19"/>
      <w:szCs w:val="18"/>
    </w:rPr>
  </w:style>
  <w:style w:type="paragraph" w:customStyle="1" w:styleId="ephUoff">
    <w:name w:val="ephUoff"/>
    <w:basedOn w:val="ephBrevhodeHyre"/>
    <w:link w:val="ephUoffTegn"/>
    <w:qFormat/>
    <w:rsid w:val="004C4F92"/>
    <w:pPr>
      <w:spacing w:before="60" w:after="20"/>
    </w:pPr>
    <w:rPr>
      <w:rFonts w:asciiTheme="minorHAnsi" w:hAnsiTheme="minorHAnsi"/>
    </w:rPr>
  </w:style>
  <w:style w:type="character" w:customStyle="1" w:styleId="ephUoffTegn">
    <w:name w:val="ephUoff Tegn"/>
    <w:basedOn w:val="ephBrevhodeHyreTegn"/>
    <w:link w:val="ephUoff"/>
    <w:rsid w:val="004C4F92"/>
    <w:rPr>
      <w:rFonts w:ascii="Cambria" w:hAnsi="Cambria"/>
      <w:sz w:val="19"/>
      <w:szCs w:val="18"/>
    </w:rPr>
  </w:style>
  <w:style w:type="character" w:styleId="Utheving">
    <w:name w:val="Emphasis"/>
    <w:basedOn w:val="Standardskriftforavsnitt"/>
    <w:uiPriority w:val="20"/>
    <w:qFormat/>
    <w:rsid w:val="00866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LDS%20Word%20mal%202015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LDS Word mal 2015b</Template>
  <TotalTime>2</TotalTime>
  <Pages>2</Pages>
  <Words>278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Johansen Skogestad</dc:creator>
  <cp:keywords/>
  <dc:description/>
  <cp:lastModifiedBy>Bjørn Ole Ingulfsvann Hagen</cp:lastModifiedBy>
  <cp:revision>3</cp:revision>
  <dcterms:created xsi:type="dcterms:W3CDTF">2019-02-20T10:24:00Z</dcterms:created>
  <dcterms:modified xsi:type="dcterms:W3CDTF">2019-02-20T10:24:00Z</dcterms:modified>
</cp:coreProperties>
</file>